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7BCEA" w14:textId="77777777" w:rsidR="000A5272" w:rsidRDefault="00054C27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7D68BCE" wp14:editId="5CBE52A6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1609728" cy="670456"/>
            <wp:effectExtent l="0" t="0" r="0" b="0"/>
            <wp:wrapSquare wrapText="bothSides"/>
            <wp:docPr id="2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8" cy="6704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EA3253E" w14:textId="77777777" w:rsidR="000A5272" w:rsidRDefault="000A5272">
      <w:pPr>
        <w:spacing w:after="0"/>
        <w:jc w:val="center"/>
        <w:rPr>
          <w:b/>
          <w:color w:val="1F497D"/>
        </w:rPr>
      </w:pPr>
    </w:p>
    <w:p w14:paraId="4B61C00F" w14:textId="310D64D4" w:rsidR="006F15A1" w:rsidRPr="00AD682B" w:rsidRDefault="006F15A1" w:rsidP="00AD682B">
      <w:pPr>
        <w:spacing w:after="0"/>
        <w:ind w:left="-142"/>
        <w:jc w:val="center"/>
        <w:rPr>
          <w:b/>
        </w:rPr>
      </w:pPr>
      <w:r w:rsidRPr="00AD682B">
        <w:rPr>
          <w:b/>
        </w:rPr>
        <w:t xml:space="preserve">El </w:t>
      </w:r>
      <w:r w:rsidR="001F6165" w:rsidRPr="00AD682B">
        <w:rPr>
          <w:b/>
        </w:rPr>
        <w:t xml:space="preserve">informe </w:t>
      </w:r>
      <w:r w:rsidRPr="00AD682B">
        <w:rPr>
          <w:b/>
        </w:rPr>
        <w:t>“Rampa a la accesibilidad”</w:t>
      </w:r>
      <w:r w:rsidR="00095648" w:rsidRPr="00AD682B">
        <w:rPr>
          <w:b/>
        </w:rPr>
        <w:t xml:space="preserve"> pone en evidencia </w:t>
      </w:r>
      <w:r w:rsidRPr="00AD682B">
        <w:rPr>
          <w:b/>
        </w:rPr>
        <w:t xml:space="preserve">las barreras arquitectónicas a las que se enfrentan los 2,5 millones de </w:t>
      </w:r>
      <w:r w:rsidR="00FE6581" w:rsidRPr="00AD682B">
        <w:rPr>
          <w:b/>
        </w:rPr>
        <w:t>españoles</w:t>
      </w:r>
      <w:r w:rsidRPr="00AD682B">
        <w:rPr>
          <w:b/>
        </w:rPr>
        <w:t xml:space="preserve"> con movilidad reducida al acceder a su inmueble</w:t>
      </w:r>
    </w:p>
    <w:p w14:paraId="13B858C1" w14:textId="01DC9003" w:rsidR="00425A9D" w:rsidRDefault="00425A9D" w:rsidP="00F34E85">
      <w:pPr>
        <w:spacing w:after="0" w:line="240" w:lineRule="auto"/>
        <w:rPr>
          <w:b/>
          <w:color w:val="962C1A"/>
          <w:sz w:val="32"/>
          <w:szCs w:val="32"/>
        </w:rPr>
      </w:pPr>
    </w:p>
    <w:p w14:paraId="1E0C3ED8" w14:textId="3E3D4700" w:rsidR="00F34E85" w:rsidRPr="003669FA" w:rsidRDefault="00F34E85" w:rsidP="003669FA">
      <w:pPr>
        <w:spacing w:after="0" w:line="240" w:lineRule="auto"/>
        <w:ind w:left="-284" w:right="-568"/>
        <w:jc w:val="center"/>
        <w:rPr>
          <w:b/>
          <w:color w:val="962C1A"/>
          <w:sz w:val="28"/>
          <w:szCs w:val="28"/>
        </w:rPr>
      </w:pPr>
      <w:r w:rsidRPr="003669FA">
        <w:rPr>
          <w:b/>
          <w:color w:val="962C1A"/>
          <w:sz w:val="28"/>
          <w:szCs w:val="28"/>
        </w:rPr>
        <w:t>RAMPAS Y PUERTAS AUTOMÁTICAS, PRINCIPALES DEMANDAS DE LAS PERSONAS CON MOVILIDAD REDUCIDA PARA MEJORAR EL ACCESO AL EDIFICIO</w:t>
      </w:r>
    </w:p>
    <w:p w14:paraId="223195F1" w14:textId="77777777" w:rsidR="001F6165" w:rsidRPr="002C1AFC" w:rsidRDefault="001F6165" w:rsidP="00425A9D">
      <w:pPr>
        <w:spacing w:after="0" w:line="240" w:lineRule="auto"/>
        <w:jc w:val="center"/>
        <w:rPr>
          <w:b/>
          <w:sz w:val="36"/>
          <w:szCs w:val="36"/>
        </w:rPr>
      </w:pPr>
    </w:p>
    <w:p w14:paraId="5E4AF3D6" w14:textId="63605653" w:rsidR="008F3123" w:rsidRDefault="006F15A1" w:rsidP="00185B7B">
      <w:pPr>
        <w:pStyle w:val="Prrafodelista"/>
        <w:numPr>
          <w:ilvl w:val="0"/>
          <w:numId w:val="9"/>
        </w:numPr>
        <w:spacing w:after="0"/>
        <w:rPr>
          <w:b/>
        </w:rPr>
      </w:pPr>
      <w:r>
        <w:rPr>
          <w:b/>
        </w:rPr>
        <w:t>EL 59%</w:t>
      </w:r>
      <w:r w:rsidR="00F34E85">
        <w:rPr>
          <w:b/>
        </w:rPr>
        <w:t xml:space="preserve"> de los inmuebles de viviendas</w:t>
      </w:r>
      <w:r>
        <w:rPr>
          <w:b/>
        </w:rPr>
        <w:t xml:space="preserve"> tiene escalones antes de llegar al portal</w:t>
      </w:r>
      <w:r w:rsidR="00167F98" w:rsidRPr="008F3123">
        <w:rPr>
          <w:b/>
        </w:rPr>
        <w:t xml:space="preserve">, </w:t>
      </w:r>
      <w:r>
        <w:rPr>
          <w:b/>
        </w:rPr>
        <w:t xml:space="preserve">y </w:t>
      </w:r>
      <w:r w:rsidR="008F3123" w:rsidRPr="008F3123">
        <w:rPr>
          <w:b/>
        </w:rPr>
        <w:t xml:space="preserve">sólo un 28% tienen rampa y </w:t>
      </w:r>
      <w:r w:rsidR="00167F98" w:rsidRPr="008F3123">
        <w:rPr>
          <w:b/>
        </w:rPr>
        <w:t xml:space="preserve">un </w:t>
      </w:r>
      <w:r>
        <w:rPr>
          <w:b/>
        </w:rPr>
        <w:t>4% plataforma elevadora</w:t>
      </w:r>
    </w:p>
    <w:p w14:paraId="60ED16D3" w14:textId="40119A7F" w:rsidR="003669FA" w:rsidRPr="003669FA" w:rsidRDefault="003669FA" w:rsidP="003669FA">
      <w:pPr>
        <w:pStyle w:val="Prrafodelista"/>
        <w:numPr>
          <w:ilvl w:val="0"/>
          <w:numId w:val="9"/>
        </w:numPr>
        <w:suppressAutoHyphens w:val="0"/>
        <w:autoSpaceDN/>
        <w:spacing w:after="0" w:line="240" w:lineRule="auto"/>
        <w:ind w:right="-143"/>
        <w:textAlignment w:val="auto"/>
        <w:rPr>
          <w:b/>
        </w:rPr>
      </w:pPr>
      <w:r w:rsidRPr="003669FA">
        <w:rPr>
          <w:b/>
        </w:rPr>
        <w:t xml:space="preserve">El 38% considera que la rampa es un elemento decisivo a la hora de comprar una </w:t>
      </w:r>
      <w:r>
        <w:rPr>
          <w:b/>
        </w:rPr>
        <w:t>vivienda</w:t>
      </w:r>
    </w:p>
    <w:p w14:paraId="535C4FDB" w14:textId="0B12FB23" w:rsidR="007A550F" w:rsidRPr="00077591" w:rsidRDefault="007A550F" w:rsidP="008B543F">
      <w:pPr>
        <w:pStyle w:val="Prrafodelista"/>
        <w:numPr>
          <w:ilvl w:val="0"/>
          <w:numId w:val="9"/>
        </w:numPr>
        <w:spacing w:after="0"/>
        <w:rPr>
          <w:b/>
        </w:rPr>
      </w:pPr>
      <w:r w:rsidRPr="00077591">
        <w:rPr>
          <w:b/>
        </w:rPr>
        <w:t>La normativa permite a los propietarios mayores de 70 años o con discapacidad forzar adaptaciones de accesibilidad universal</w:t>
      </w:r>
      <w:r w:rsidR="00246D01">
        <w:rPr>
          <w:b/>
        </w:rPr>
        <w:t>, hasta un determinado importe</w:t>
      </w:r>
    </w:p>
    <w:p w14:paraId="2B3E2333" w14:textId="77777777" w:rsidR="00095648" w:rsidRPr="007A550F" w:rsidRDefault="00095648" w:rsidP="003669FA">
      <w:pPr>
        <w:pStyle w:val="Prrafodelista"/>
        <w:spacing w:after="0"/>
        <w:ind w:left="360"/>
        <w:rPr>
          <w:b/>
        </w:rPr>
      </w:pPr>
    </w:p>
    <w:p w14:paraId="277ED471" w14:textId="058AB3AE" w:rsidR="00394525" w:rsidRPr="00775733" w:rsidRDefault="00425A9D" w:rsidP="00BD45FA">
      <w:pPr>
        <w:jc w:val="both"/>
      </w:pPr>
      <w:r>
        <w:rPr>
          <w:b/>
          <w:color w:val="3B3838" w:themeColor="background2" w:themeShade="40"/>
        </w:rPr>
        <w:t xml:space="preserve">Madrid, </w:t>
      </w:r>
      <w:r w:rsidR="006A032C">
        <w:rPr>
          <w:b/>
          <w:color w:val="3B3838" w:themeColor="background2" w:themeShade="40"/>
        </w:rPr>
        <w:t>25</w:t>
      </w:r>
      <w:r w:rsidR="007F412B">
        <w:rPr>
          <w:b/>
          <w:color w:val="3B3838" w:themeColor="background2" w:themeShade="40"/>
        </w:rPr>
        <w:t xml:space="preserve"> d</w:t>
      </w:r>
      <w:r w:rsidR="000619FF">
        <w:rPr>
          <w:b/>
          <w:color w:val="3B3838" w:themeColor="background2" w:themeShade="40"/>
        </w:rPr>
        <w:t xml:space="preserve">e </w:t>
      </w:r>
      <w:r w:rsidR="007F412B">
        <w:rPr>
          <w:b/>
          <w:color w:val="3B3838" w:themeColor="background2" w:themeShade="40"/>
        </w:rPr>
        <w:t>mayo</w:t>
      </w:r>
      <w:r>
        <w:rPr>
          <w:b/>
          <w:color w:val="3B3838" w:themeColor="background2" w:themeShade="40"/>
        </w:rPr>
        <w:t xml:space="preserve"> de 20</w:t>
      </w:r>
      <w:r w:rsidR="007F412B">
        <w:rPr>
          <w:b/>
          <w:color w:val="3B3838" w:themeColor="background2" w:themeShade="40"/>
        </w:rPr>
        <w:t>21</w:t>
      </w:r>
      <w:r>
        <w:rPr>
          <w:b/>
          <w:color w:val="3B3838" w:themeColor="background2" w:themeShade="40"/>
        </w:rPr>
        <w:t xml:space="preserve">.- </w:t>
      </w:r>
      <w:r w:rsidR="00394525">
        <w:rPr>
          <w:b/>
          <w:color w:val="3B3838" w:themeColor="background2" w:themeShade="40"/>
        </w:rPr>
        <w:t xml:space="preserve">  </w:t>
      </w:r>
      <w:r w:rsidR="00F34E85" w:rsidRPr="00F34E85">
        <w:rPr>
          <w:bCs/>
          <w:color w:val="3B3838" w:themeColor="background2" w:themeShade="40"/>
        </w:rPr>
        <w:t>Las rampas (61%)</w:t>
      </w:r>
      <w:r w:rsidR="00775733">
        <w:rPr>
          <w:bCs/>
          <w:color w:val="3B3838" w:themeColor="background2" w:themeShade="40"/>
        </w:rPr>
        <w:t xml:space="preserve">, </w:t>
      </w:r>
      <w:r w:rsidR="00F34E85" w:rsidRPr="00F34E85">
        <w:rPr>
          <w:bCs/>
          <w:color w:val="3B3838" w:themeColor="background2" w:themeShade="40"/>
        </w:rPr>
        <w:t>las puertas de apertura automática (68%)</w:t>
      </w:r>
      <w:r w:rsidR="00775733">
        <w:rPr>
          <w:bCs/>
          <w:color w:val="3B3838" w:themeColor="background2" w:themeShade="40"/>
        </w:rPr>
        <w:t xml:space="preserve"> </w:t>
      </w:r>
      <w:r w:rsidR="00775733">
        <w:t xml:space="preserve">y los telefonillos adaptados a la altura de una silla de ruedas (49%) </w:t>
      </w:r>
      <w:r w:rsidR="00F34E85" w:rsidRPr="00F34E85">
        <w:rPr>
          <w:bCs/>
          <w:color w:val="3B3838" w:themeColor="background2" w:themeShade="40"/>
        </w:rPr>
        <w:t>son las actuaciones de mejora más urgentes que demandan las personas con movilidad reducida para facilitar el acceso a su edificio de viviendas</w:t>
      </w:r>
      <w:r w:rsidR="00BC6677">
        <w:rPr>
          <w:b/>
          <w:color w:val="3B3838" w:themeColor="background2" w:themeShade="40"/>
        </w:rPr>
        <w:t>,</w:t>
      </w:r>
      <w:r w:rsidR="00BC6677" w:rsidRPr="00BC6677">
        <w:rPr>
          <w:bCs/>
          <w:color w:val="3B3838" w:themeColor="background2" w:themeShade="40"/>
        </w:rPr>
        <w:t xml:space="preserve"> siendo una necesidad que reclaman con mayor importancia las personas de </w:t>
      </w:r>
      <w:r w:rsidR="00257806">
        <w:rPr>
          <w:bCs/>
          <w:color w:val="3B3838" w:themeColor="background2" w:themeShade="40"/>
        </w:rPr>
        <w:t>más</w:t>
      </w:r>
      <w:r w:rsidR="00BC6677" w:rsidRPr="00BC6677">
        <w:rPr>
          <w:bCs/>
          <w:color w:val="3B3838" w:themeColor="background2" w:themeShade="40"/>
        </w:rPr>
        <w:t xml:space="preserve"> edad.</w:t>
      </w:r>
      <w:r w:rsidR="00F34E85">
        <w:rPr>
          <w:b/>
          <w:color w:val="3B3838" w:themeColor="background2" w:themeShade="40"/>
        </w:rPr>
        <w:t xml:space="preserve">  </w:t>
      </w:r>
      <w:r w:rsidR="00BD45FA">
        <w:t xml:space="preserve">Así lo recoge </w:t>
      </w:r>
      <w:r w:rsidR="00394525">
        <w:t>el informe</w:t>
      </w:r>
      <w:r w:rsidR="00394525" w:rsidRPr="007C1EB8">
        <w:t xml:space="preserve"> “</w:t>
      </w:r>
      <w:r w:rsidR="00394525">
        <w:t>Rampa hacia la a</w:t>
      </w:r>
      <w:r w:rsidR="00394525" w:rsidRPr="007C1EB8">
        <w:t>ccesibilidad</w:t>
      </w:r>
      <w:r w:rsidR="00394525">
        <w:t xml:space="preserve">” elaborado por la </w:t>
      </w:r>
      <w:r w:rsidR="00394525" w:rsidRPr="007C1EB8">
        <w:t xml:space="preserve">Fundación Mutua de Propietarios </w:t>
      </w:r>
      <w:r w:rsidR="00394525">
        <w:t xml:space="preserve">para conocer </w:t>
      </w:r>
      <w:r w:rsidR="00BD45FA">
        <w:t xml:space="preserve">el grado de accesibilidad de los accesos a los </w:t>
      </w:r>
      <w:r w:rsidR="00A67BFC">
        <w:t xml:space="preserve">9,8 millones de </w:t>
      </w:r>
      <w:r w:rsidR="00BD45FA">
        <w:t>edificios de</w:t>
      </w:r>
      <w:r w:rsidR="00A67BFC">
        <w:t>stinados a</w:t>
      </w:r>
      <w:r w:rsidR="00BD45FA">
        <w:t xml:space="preserve"> viviendas</w:t>
      </w:r>
      <w:r w:rsidR="00A67BFC">
        <w:t xml:space="preserve"> que existen en España</w:t>
      </w:r>
      <w:r w:rsidR="00FE6581">
        <w:rPr>
          <w:vertAlign w:val="superscript"/>
        </w:rPr>
        <w:t>1</w:t>
      </w:r>
      <w:r w:rsidR="00257806">
        <w:t>.</w:t>
      </w:r>
    </w:p>
    <w:p w14:paraId="66A7C27C" w14:textId="055FB2D3" w:rsidR="001D0F3A" w:rsidRDefault="00BB33A3" w:rsidP="00AD682B">
      <w:r w:rsidRPr="007C1EB8">
        <w:rPr>
          <w:noProof/>
          <w:lang w:eastAsia="es-ES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6775E705" wp14:editId="4239AED8">
                <wp:simplePos x="0" y="0"/>
                <wp:positionH relativeFrom="margin">
                  <wp:posOffset>3977640</wp:posOffset>
                </wp:positionH>
                <wp:positionV relativeFrom="margin">
                  <wp:posOffset>4815205</wp:posOffset>
                </wp:positionV>
                <wp:extent cx="1828800" cy="3476625"/>
                <wp:effectExtent l="0" t="0" r="19050" b="28575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476625"/>
                          <a:chOff x="0" y="371475"/>
                          <a:chExt cx="1828800" cy="3476630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371475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962C1A"/>
                          </a:solidFill>
                          <a:ln w="12700" cap="flat" cmpd="sng" algn="ctr">
                            <a:solidFill>
                              <a:srgbClr val="962C1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266497" w14:textId="77777777" w:rsidR="003B3AC9" w:rsidRPr="003B3AC9" w:rsidRDefault="003B3AC9" w:rsidP="003B3AC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UN ACCESO ACCESIBLE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685804"/>
                            <a:ext cx="1828800" cy="3162301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962C1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EDBE36" w14:textId="04DE7FC6" w:rsidR="003B3AC9" w:rsidRPr="003B3AC9" w:rsidRDefault="003B3AC9" w:rsidP="0097476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962C1A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962C1A"/>
                                  <w:sz w:val="18"/>
                                  <w:szCs w:val="18"/>
                                </w:rPr>
                                <w:t>Entrada al edificio</w:t>
                              </w:r>
                            </w:p>
                            <w:p w14:paraId="7AA6F0C9" w14:textId="77777777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Sin escalón</w:t>
                              </w:r>
                            </w:p>
                            <w:p w14:paraId="717040AF" w14:textId="77777777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Si existe, que se supere con rampa o plataforma</w:t>
                              </w:r>
                            </w:p>
                            <w:p w14:paraId="7A6E688A" w14:textId="77777777" w:rsidR="003B3AC9" w:rsidRPr="003B3AC9" w:rsidRDefault="003B3AC9" w:rsidP="00974765">
                              <w:pPr>
                                <w:pStyle w:val="Prrafodelista"/>
                                <w:spacing w:after="0" w:line="240" w:lineRule="auto"/>
                                <w:ind w:left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</w:p>
                            <w:p w14:paraId="78AD76C8" w14:textId="77777777" w:rsidR="003B3AC9" w:rsidRPr="003B3AC9" w:rsidRDefault="003B3AC9" w:rsidP="00974765">
                              <w:pPr>
                                <w:pStyle w:val="Prrafodelista"/>
                                <w:spacing w:after="0" w:line="240" w:lineRule="auto"/>
                                <w:ind w:left="0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962C1A"/>
                                  <w:sz w:val="18"/>
                                  <w:szCs w:val="18"/>
                                </w:rPr>
                                <w:t>Portero automático</w:t>
                              </w:r>
                            </w:p>
                            <w:p w14:paraId="31B2D237" w14:textId="77777777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7"/>
                                </w:numPr>
                                <w:spacing w:after="0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Sencillo de usar</w:t>
                              </w:r>
                            </w:p>
                            <w:p w14:paraId="34374FB0" w14:textId="77777777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7"/>
                                </w:numPr>
                                <w:spacing w:after="0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Accesible desde una silla de ruedas</w:t>
                              </w:r>
                            </w:p>
                            <w:p w14:paraId="48F8E642" w14:textId="77777777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7"/>
                                </w:numPr>
                                <w:spacing w:after="0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Videoportero</w:t>
                              </w:r>
                            </w:p>
                            <w:p w14:paraId="0FA64B38" w14:textId="77777777" w:rsidR="003B3AC9" w:rsidRPr="003B3AC9" w:rsidRDefault="003B3AC9" w:rsidP="00974765">
                              <w:pPr>
                                <w:pStyle w:val="Prrafodelista"/>
                                <w:spacing w:after="0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</w:p>
                            <w:p w14:paraId="79A063A1" w14:textId="27FBA357" w:rsidR="003B3AC9" w:rsidRPr="003B3AC9" w:rsidRDefault="003B3AC9" w:rsidP="00974765">
                              <w:pPr>
                                <w:pStyle w:val="Prrafodelista"/>
                                <w:spacing w:after="0" w:line="240" w:lineRule="auto"/>
                                <w:ind w:left="0"/>
                                <w:jc w:val="center"/>
                                <w:rPr>
                                  <w:b/>
                                  <w:bCs/>
                                  <w:color w:val="962C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62C1A"/>
                                  <w:sz w:val="18"/>
                                  <w:szCs w:val="18"/>
                                </w:rPr>
                                <w:t>Puerta de entrada</w:t>
                              </w:r>
                            </w:p>
                            <w:p w14:paraId="191B11D9" w14:textId="11E792F0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8"/>
                                </w:numPr>
                                <w:spacing w:after="0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ncha para pasar con silla de ruedas</w:t>
                              </w:r>
                            </w:p>
                            <w:p w14:paraId="3E887D23" w14:textId="77777777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8"/>
                                </w:numPr>
                                <w:spacing w:after="0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Se sostiene y se cierra lentamente</w:t>
                              </w:r>
                            </w:p>
                            <w:p w14:paraId="15357040" w14:textId="67C946BF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8"/>
                                </w:numPr>
                                <w:spacing w:after="0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Su peso no dificulta la apertura</w:t>
                              </w:r>
                            </w:p>
                            <w:p w14:paraId="039D548A" w14:textId="35B9764A" w:rsidR="003B3AC9" w:rsidRPr="003B3AC9" w:rsidRDefault="003B3AC9" w:rsidP="00974765">
                              <w:pPr>
                                <w:pStyle w:val="Prrafodelista"/>
                                <w:numPr>
                                  <w:ilvl w:val="0"/>
                                  <w:numId w:val="18"/>
                                </w:numPr>
                                <w:spacing w:after="0"/>
                                <w:ind w:left="142" w:hanging="142"/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3B3AC9"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De apertura fácil</w:t>
                              </w:r>
                            </w:p>
                            <w:p w14:paraId="45C0DF77" w14:textId="77777777" w:rsidR="003B3AC9" w:rsidRPr="003B3AC9" w:rsidRDefault="003B3AC9" w:rsidP="003B3AC9">
                              <w:pPr>
                                <w:ind w:left="360"/>
                                <w:rPr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</w:p>
                            <w:p w14:paraId="1349ADF4" w14:textId="77777777" w:rsidR="003B3AC9" w:rsidRPr="003B3AC9" w:rsidRDefault="003B3AC9" w:rsidP="003B3AC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775E705" id="Grupo 201" o:spid="_x0000_s1026" style="position:absolute;margin-left:313.2pt;margin-top:379.15pt;width:2in;height:273.75pt;z-index:-251656192;mso-wrap-distance-left:18pt;mso-wrap-distance-right:18pt;mso-position-horizontal-relative:margin;mso-position-vertical-relative:margin;mso-width-relative:margin;mso-height-relative:margin" coordorigin=",3714" coordsize="18288,3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WaUwMAAPkJAAAOAAAAZHJzL2Uyb0RvYy54bWzUVttOGzEQfa/Uf7D8Xja7ubJig6JQokoU&#10;UKHi2fF6L5LXdm0nG/o3/Zb+WMf2JgQaJETVG0gbX8b2zJlzxj453TQcrZk2tRQZjo96GDFBZV6L&#10;MsOfb8/fTTAyloiccClYhu+ZwafTt29OWpWyRFaS50wj2ESYtFUZrqxVaRQZWrGGmCOpmIDJQuqG&#10;WOjqMso1aWH3hkdJrzeKWqlzpSVlxsDoWZjEU79/UTBqr4rCMIt4hsE367/af5fuG01PSFpqoqqa&#10;dm6QV3jRkFrAobutzoglaKXrn7ZqaqqlkYU9orKJZFHUlPkYIJq49ySahZYr5WMp07ZUO5gA2ic4&#10;vXpberm+1qjOMwznYyRIA0la6JWSyA0APK0qU7BaaHWjrnU3UIaei3hT6Mb9Qixo44G93wHLNhZR&#10;GIwnyWTSA/wpzPUH49EoGQboaQX5eVjXH8eD8W7q/bPL+z5z0fb0yDm586lVwCXzAJf5NbhuKqKY&#10;z4JxQOzgSrZwfQKWff8myhV3oCUBNG+7Q8ykBsB7Fq79sA9iliSTEeAH6O9iJqnSxi6YbJBrZFiD&#10;G56DZH1hbDDdmriTjeR1fl5z7ju6XM65RmsCwjgeJfN41u3+yIwL1EL6krFPHgGBFpxYyGOjgDJG&#10;lBgRXoLyqdX+7EerzcsOcU6eEVMFZ/wOgRxNbaE48LrJMLAH/joXuXAhMC/vLlSX8wCxa9nNcuOZ&#10;atKlzO8hZVoG6RtFz2s474IYe000aB1YCfXLXsGn4BKilV0Lo0rqr4fGnT1wCmYxaqF2ABJfVkQz&#10;jPgHAWw7jgcDV2x8ZzAcJ9DR+zPL/RmxauYSsgDyA+9809lbvm0WWjZ3UOZm7lSYIoLC2QHzrjO3&#10;oaZBoaRsNvNmUGAUsRfiRlG3uYPMIX27uSNadZyxwLZLuWU4SZ9QJ9i6lULOVlYWteeVgzjgCnzs&#10;1OYKxR+RXf+w7PqOG84FkOhLZTeaDCe9QeDaQdn141HSD2Xwd+huNnT/PjN81XyUeVAA3GuB6iSF&#10;YVcfvUq9BDoFdMry5cALZqvr/1iw/hbqrpwtv/6ibsOdtRVu3DseJ/CWCcrtyjF6tXShhAYV/wvC&#10;9bcnvC88m7q3kHvA7Pe90B9ebNMfAAAA//8DAFBLAwQUAAYACAAAACEA2yoeaeIAAAAMAQAADwAA&#10;AGRycy9kb3ducmV2LnhtbEyPwU6DQBCG7ya+w2ZMvNmFUhCRpWka9dSY2JoYb1OYAim7S9gt0Ld3&#10;POlxZr788/35etadGGlwrTUKwkUAgkxpq9bUCj4Prw8pCOfRVNhZQwqu5GBd3N7kmFV2Mh807n0t&#10;OMS4DBU03veZlK5sSKNb2J4M30520Oh5HGpZDThxuO7kMggSqbE1/KHBnrYNlef9RSt4m3DaROHL&#10;uDufttfvQ/z+tQtJqfu7efMMwtPs/2D41Wd1KNjpaC+mcqJTkCyTFaMKHuM0AsHEU7jizZHRKIhT&#10;kEUu/5cofgAAAP//AwBQSwECLQAUAAYACAAAACEAtoM4kv4AAADhAQAAEwAAAAAAAAAAAAAAAAAA&#10;AAAAW0NvbnRlbnRfVHlwZXNdLnhtbFBLAQItABQABgAIAAAAIQA4/SH/1gAAAJQBAAALAAAAAAAA&#10;AAAAAAAAAC8BAABfcmVscy8ucmVsc1BLAQItABQABgAIAAAAIQBqzkWaUwMAAPkJAAAOAAAAAAAA&#10;AAAAAAAAAC4CAABkcnMvZTJvRG9jLnhtbFBLAQItABQABgAIAAAAIQDbKh5p4gAAAAwBAAAPAAAA&#10;AAAAAAAAAAAAAK0FAABkcnMvZG93bnJldi54bWxQSwUGAAAAAAQABADzAAAAvAYAAAAA&#10;">
                <v:rect id="Rectángulo 202" o:spid="_x0000_s1027" style="position:absolute;top:3714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7XmxAAAANwAAAAPAAAAZHJzL2Rvd25yZXYueG1sRI/BasMw&#10;EETvgf6D2EJvsRwfgnGthJASSKA9JK3pdbG2tom0ci3Fdv8+KhR6HGbmDVNuZ2vESIPvHCtYJSkI&#10;4trpjhsFH++HZQ7CB2SNxjEp+CEP283DosRCu4nPNF5CIyKEfYEK2hD6Qkpft2TRJ64njt6XGyyG&#10;KIdG6gGnCLdGZmm6lhY7jgst9rRvqb5eblbBy6mqDubVrN4Mnnb2M193lH8r9fQ4755BBJrDf/iv&#10;fdQKsjSD3zPxCMjNHQAA//8DAFBLAQItABQABgAIAAAAIQDb4fbL7gAAAIUBAAATAAAAAAAAAAAA&#10;AAAAAAAAAABbQ29udGVudF9UeXBlc10ueG1sUEsBAi0AFAAGAAgAAAAhAFr0LFu/AAAAFQEAAAsA&#10;AAAAAAAAAAAAAAAAHwEAAF9yZWxzLy5yZWxzUEsBAi0AFAAGAAgAAAAhADkDtebEAAAA3AAAAA8A&#10;AAAAAAAAAAAAAAAABwIAAGRycy9kb3ducmV2LnhtbFBLBQYAAAAAAwADALcAAAD4AgAAAAA=&#10;" fillcolor="#962c1a" strokecolor="#962c1a" strokeweight="1pt">
                  <v:textbox>
                    <w:txbxContent>
                      <w:p w14:paraId="30266497" w14:textId="77777777" w:rsidR="003B3AC9" w:rsidRPr="003B3AC9" w:rsidRDefault="003B3AC9" w:rsidP="003B3AC9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B3AC9">
                          <w:rPr>
                            <w:b/>
                            <w:bCs/>
                            <w:color w:val="FFFFFF" w:themeColor="background1"/>
                          </w:rPr>
                          <w:t>UN ACCESO ACCESIBLE</w:t>
                        </w:r>
                      </w:p>
                    </w:txbxContent>
                  </v:textbox>
                </v:rect>
                <v:rect id="Rectángulo 203" o:spid="_x0000_s1028" style="position:absolute;top:6858;width:18288;height:3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0dwwAAANwAAAAPAAAAZHJzL2Rvd25yZXYueG1sRI9Bi8Iw&#10;FITvgv8hvAVvmm4VWbqmsoiiN7HrxduzebalzUtpYq3/3ggLexxm5htmtR5MI3rqXGVZwecsAkGc&#10;W11xoeD8u5t+gXAeWWNjmRQ8ycE6HY9WmGj74BP1mS9EgLBLUEHpfZtI6fKSDLqZbYmDd7OdQR9k&#10;V0jd4SPATSPjKFpKgxWHhRJb2pSU19ndKLjvT5djra9nOdyWh6bnOFtsjVKTj+HnG4Snwf+H/9oH&#10;rSCO5vA+E46ATF8AAAD//wMAUEsBAi0AFAAGAAgAAAAhANvh9svuAAAAhQEAABMAAAAAAAAAAAAA&#10;AAAAAAAAAFtDb250ZW50X1R5cGVzXS54bWxQSwECLQAUAAYACAAAACEAWvQsW78AAAAVAQAACwAA&#10;AAAAAAAAAAAAAAAfAQAAX3JlbHMvLnJlbHNQSwECLQAUAAYACAAAACEAclAtHcMAAADcAAAADwAA&#10;AAAAAAAAAAAAAAAHAgAAZHJzL2Rvd25yZXYueG1sUEsFBgAAAAADAAMAtwAAAPcCAAAAAA==&#10;" fillcolor="#ededed" strokecolor="#962c1a" strokeweight="1pt">
                  <v:textbox inset=",14.4pt,8.64pt,18pt">
                    <w:txbxContent>
                      <w:p w14:paraId="4BEDBE36" w14:textId="04DE7FC6" w:rsidR="003B3AC9" w:rsidRPr="003B3AC9" w:rsidRDefault="003B3AC9" w:rsidP="0097476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962C1A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962C1A"/>
                            <w:sz w:val="18"/>
                            <w:szCs w:val="18"/>
                          </w:rPr>
                          <w:t>Entrada al edificio</w:t>
                        </w:r>
                      </w:p>
                      <w:p w14:paraId="7AA6F0C9" w14:textId="77777777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Sin escalón</w:t>
                        </w:r>
                      </w:p>
                      <w:p w14:paraId="717040AF" w14:textId="77777777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Si existe, que se supere con rampa o plataforma</w:t>
                        </w:r>
                      </w:p>
                      <w:p w14:paraId="7A6E688A" w14:textId="77777777" w:rsidR="003B3AC9" w:rsidRPr="003B3AC9" w:rsidRDefault="003B3AC9" w:rsidP="00974765">
                        <w:pPr>
                          <w:pStyle w:val="Prrafodelista"/>
                          <w:spacing w:after="0" w:line="240" w:lineRule="auto"/>
                          <w:ind w:left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</w:p>
                      <w:p w14:paraId="78AD76C8" w14:textId="77777777" w:rsidR="003B3AC9" w:rsidRPr="003B3AC9" w:rsidRDefault="003B3AC9" w:rsidP="00974765">
                        <w:pPr>
                          <w:pStyle w:val="Prrafodelista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962C1A"/>
                            <w:sz w:val="18"/>
                            <w:szCs w:val="18"/>
                          </w:rPr>
                          <w:t>Portero automático</w:t>
                        </w:r>
                      </w:p>
                      <w:p w14:paraId="31B2D237" w14:textId="77777777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7"/>
                          </w:numPr>
                          <w:spacing w:after="0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Sencillo de usar</w:t>
                        </w:r>
                      </w:p>
                      <w:p w14:paraId="34374FB0" w14:textId="77777777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7"/>
                          </w:numPr>
                          <w:spacing w:after="0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Accesible desde una silla de ruedas</w:t>
                        </w:r>
                      </w:p>
                      <w:p w14:paraId="48F8E642" w14:textId="77777777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7"/>
                          </w:numPr>
                          <w:spacing w:after="0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Videoportero</w:t>
                        </w:r>
                      </w:p>
                      <w:p w14:paraId="0FA64B38" w14:textId="77777777" w:rsidR="003B3AC9" w:rsidRPr="003B3AC9" w:rsidRDefault="003B3AC9" w:rsidP="00974765">
                        <w:pPr>
                          <w:pStyle w:val="Prrafodelista"/>
                          <w:spacing w:after="0"/>
                          <w:ind w:left="360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</w:p>
                      <w:p w14:paraId="79A063A1" w14:textId="27FBA357" w:rsidR="003B3AC9" w:rsidRPr="003B3AC9" w:rsidRDefault="003B3AC9" w:rsidP="00974765">
                        <w:pPr>
                          <w:pStyle w:val="Prrafodelista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bCs/>
                            <w:color w:val="962C1A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962C1A"/>
                            <w:sz w:val="18"/>
                            <w:szCs w:val="18"/>
                          </w:rPr>
                          <w:t>Puerta de entrada</w:t>
                        </w:r>
                      </w:p>
                      <w:p w14:paraId="191B11D9" w14:textId="11E792F0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8"/>
                          </w:numPr>
                          <w:spacing w:after="0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A</w:t>
                        </w: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ncha para pasar con silla de ruedas</w:t>
                        </w:r>
                      </w:p>
                      <w:p w14:paraId="3E887D23" w14:textId="77777777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8"/>
                          </w:numPr>
                          <w:spacing w:after="0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Se sostiene y se cierra lentamente</w:t>
                        </w:r>
                      </w:p>
                      <w:p w14:paraId="15357040" w14:textId="67C946BF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8"/>
                          </w:numPr>
                          <w:spacing w:after="0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Su peso no dificulta la apertura</w:t>
                        </w:r>
                      </w:p>
                      <w:p w14:paraId="039D548A" w14:textId="35B9764A" w:rsidR="003B3AC9" w:rsidRPr="003B3AC9" w:rsidRDefault="003B3AC9" w:rsidP="00974765">
                        <w:pPr>
                          <w:pStyle w:val="Prrafodelista"/>
                          <w:numPr>
                            <w:ilvl w:val="0"/>
                            <w:numId w:val="18"/>
                          </w:numPr>
                          <w:spacing w:after="0"/>
                          <w:ind w:left="142" w:hanging="142"/>
                          <w:jc w:val="center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3B3AC9"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De apertura fácil</w:t>
                        </w:r>
                      </w:p>
                      <w:p w14:paraId="45C0DF77" w14:textId="77777777" w:rsidR="003B3AC9" w:rsidRPr="003B3AC9" w:rsidRDefault="003B3AC9" w:rsidP="003B3AC9">
                        <w:pPr>
                          <w:ind w:left="360"/>
                          <w:rPr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</w:p>
                      <w:p w14:paraId="1349ADF4" w14:textId="77777777" w:rsidR="003B3AC9" w:rsidRPr="003B3AC9" w:rsidRDefault="003B3AC9" w:rsidP="003B3AC9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1F6165" w:rsidRPr="00433081">
        <w:t>En España,</w:t>
      </w:r>
      <w:r w:rsidR="00A67BFC">
        <w:t xml:space="preserve"> donde cerca del 70% de sus habitantes </w:t>
      </w:r>
      <w:r w:rsidR="00DC755C">
        <w:t>residen</w:t>
      </w:r>
      <w:r w:rsidR="00A67BFC">
        <w:t xml:space="preserve"> en pisos</w:t>
      </w:r>
      <w:r w:rsidR="00A67BFC">
        <w:rPr>
          <w:vertAlign w:val="superscript"/>
        </w:rPr>
        <w:t>2</w:t>
      </w:r>
      <w:r w:rsidR="00A67BFC">
        <w:t xml:space="preserve">, </w:t>
      </w:r>
      <w:r w:rsidR="00DC755C">
        <w:t>2,5 millones de</w:t>
      </w:r>
      <w:r w:rsidR="001F6165" w:rsidRPr="00433081">
        <w:t xml:space="preserve"> personas </w:t>
      </w:r>
      <w:r w:rsidR="00DC755C">
        <w:t>tienen</w:t>
      </w:r>
      <w:r w:rsidR="001F6165" w:rsidRPr="00433081">
        <w:t xml:space="preserve"> </w:t>
      </w:r>
      <w:r w:rsidR="00A67BFC">
        <w:t>movilidad reducida</w:t>
      </w:r>
      <w:r w:rsidR="001F6165" w:rsidRPr="00433081">
        <w:t xml:space="preserve"> </w:t>
      </w:r>
      <w:r w:rsidR="00D62EAD">
        <w:t>y</w:t>
      </w:r>
      <w:r w:rsidR="00A67BFC">
        <w:t xml:space="preserve"> </w:t>
      </w:r>
      <w:r w:rsidR="001F6165" w:rsidRPr="00433081">
        <w:t xml:space="preserve">608.000 </w:t>
      </w:r>
      <w:r w:rsidR="00433081" w:rsidRPr="00433081">
        <w:t>viven solas en su hogar</w:t>
      </w:r>
      <w:r w:rsidR="00FE6581">
        <w:rPr>
          <w:vertAlign w:val="superscript"/>
        </w:rPr>
        <w:t>3</w:t>
      </w:r>
      <w:r w:rsidR="00257806">
        <w:t>. Sin embargo,</w:t>
      </w:r>
      <w:r w:rsidR="00A67BFC">
        <w:t xml:space="preserve"> </w:t>
      </w:r>
      <w:r w:rsidR="00F34E85">
        <w:rPr>
          <w:bCs/>
          <w:color w:val="3B3838" w:themeColor="background2" w:themeShade="40"/>
        </w:rPr>
        <w:t>s</w:t>
      </w:r>
      <w:r w:rsidR="00F34E85" w:rsidRPr="00394525">
        <w:rPr>
          <w:bCs/>
          <w:color w:val="3B3838" w:themeColor="background2" w:themeShade="40"/>
        </w:rPr>
        <w:t xml:space="preserve">eis de cada diez edificios de viviendas (un </w:t>
      </w:r>
      <w:r w:rsidR="00F34E85">
        <w:rPr>
          <w:bCs/>
          <w:color w:val="3B3838" w:themeColor="background2" w:themeShade="40"/>
        </w:rPr>
        <w:t>59</w:t>
      </w:r>
      <w:r w:rsidR="00F34E85" w:rsidRPr="00394525">
        <w:rPr>
          <w:bCs/>
          <w:color w:val="3B3838" w:themeColor="background2" w:themeShade="40"/>
        </w:rPr>
        <w:t>%) tienen escalones antes de llegar al portal</w:t>
      </w:r>
      <w:r w:rsidR="00F34E85">
        <w:rPr>
          <w:bCs/>
          <w:color w:val="3B3838" w:themeColor="background2" w:themeShade="40"/>
        </w:rPr>
        <w:t xml:space="preserve">, convirtiéndose en la primera gran barrera a la que debe enfrentarse una persona con movilidad reducida cuando accede al inmueble donde reside, y </w:t>
      </w:r>
      <w:r w:rsidR="00F34E85" w:rsidRPr="007C1EB8">
        <w:t xml:space="preserve">solo </w:t>
      </w:r>
      <w:r w:rsidR="00F34E85">
        <w:t>un</w:t>
      </w:r>
      <w:r w:rsidR="00F34E85" w:rsidRPr="007C1EB8">
        <w:t xml:space="preserve"> 28%</w:t>
      </w:r>
      <w:r w:rsidR="00F34E85">
        <w:t xml:space="preserve"> </w:t>
      </w:r>
      <w:r w:rsidR="00F34E85" w:rsidRPr="007C1EB8">
        <w:t>tiene rampa</w:t>
      </w:r>
      <w:r w:rsidR="00F34E85">
        <w:t xml:space="preserve"> o dispone de plataforma elevadora (4%).</w:t>
      </w:r>
      <w:r w:rsidR="001D0F3A">
        <w:t xml:space="preserve"> </w:t>
      </w:r>
    </w:p>
    <w:p w14:paraId="522C3772" w14:textId="278F11D8" w:rsidR="00AD682B" w:rsidRDefault="00AD682B" w:rsidP="001D0F3A">
      <w:r>
        <w:t>“Es esencial ponerse en la piel de</w:t>
      </w:r>
      <w:r w:rsidR="00257806">
        <w:t xml:space="preserve"> las personas con movilidad reducida</w:t>
      </w:r>
      <w:r>
        <w:t xml:space="preserve"> </w:t>
      </w:r>
      <w:r w:rsidR="00257806">
        <w:t xml:space="preserve">para conocer de primera mano </w:t>
      </w:r>
      <w:r>
        <w:t xml:space="preserve">las </w:t>
      </w:r>
      <w:r w:rsidR="00257806">
        <w:t xml:space="preserve">numerosas </w:t>
      </w:r>
      <w:r>
        <w:t>barreras</w:t>
      </w:r>
      <w:r w:rsidR="00C077D0">
        <w:t xml:space="preserve"> físicas</w:t>
      </w:r>
      <w:r>
        <w:t xml:space="preserve">  </w:t>
      </w:r>
      <w:r w:rsidR="00257806">
        <w:t>que deben sortear diariamente y así promover que se</w:t>
      </w:r>
      <w:r>
        <w:t xml:space="preserve"> act</w:t>
      </w:r>
      <w:r w:rsidR="00257806">
        <w:t>úe</w:t>
      </w:r>
      <w:r>
        <w:t xml:space="preserve"> con celeridad para solventarl</w:t>
      </w:r>
      <w:r w:rsidR="00257806">
        <w:t>a</w:t>
      </w:r>
      <w:r>
        <w:t>s”, afirma Laura López Demarbre, vicepresidenta ejecutiva de la Fundacion Mutua de Propietarios.</w:t>
      </w:r>
    </w:p>
    <w:p w14:paraId="1366A7FA" w14:textId="77777777" w:rsidR="00257806" w:rsidRDefault="00257806" w:rsidP="00257806">
      <w:r>
        <w:t>Una rampa que, cuando existe, en ocasiones presenta dificultades por estar demasiado inclinada (14%), por carecer de barandillas a ambos lados (65%), o porque su superficie es deslizante (9%).</w:t>
      </w:r>
    </w:p>
    <w:p w14:paraId="47409600" w14:textId="226DBA17" w:rsidR="00F34E85" w:rsidRDefault="00F34E85" w:rsidP="00F34E85">
      <w:pPr>
        <w:jc w:val="both"/>
      </w:pPr>
    </w:p>
    <w:p w14:paraId="3B340290" w14:textId="0A63536B" w:rsidR="00775733" w:rsidRPr="00775733" w:rsidRDefault="00775733" w:rsidP="00257806">
      <w:pPr>
        <w:jc w:val="both"/>
      </w:pPr>
      <w:r>
        <w:lastRenderedPageBreak/>
        <w:t>Por este motivo, e</w:t>
      </w:r>
      <w:r w:rsidRPr="00775733">
        <w:t xml:space="preserve">ntre los inmuebles que han realizado </w:t>
      </w:r>
      <w:r w:rsidR="003669FA">
        <w:t>obras</w:t>
      </w:r>
      <w:r w:rsidRPr="00775733">
        <w:t xml:space="preserve"> de mejora de accesibilidad, el principal elemento reformado ha sido la rampa</w:t>
      </w:r>
      <w:r w:rsidR="003669FA">
        <w:t xml:space="preserve"> (57%), seguida de</w:t>
      </w:r>
      <w:r w:rsidRPr="00775733">
        <w:t xml:space="preserve"> la puerta de acceso</w:t>
      </w:r>
      <w:r w:rsidR="003669FA">
        <w:t xml:space="preserve"> (34%) y el portero automático (23%). </w:t>
      </w:r>
      <w:r w:rsidR="001D0F3A">
        <w:t xml:space="preserve"> </w:t>
      </w:r>
      <w:r w:rsidR="00257806">
        <w:t>En este sentido</w:t>
      </w:r>
      <w:r w:rsidR="003669FA">
        <w:t xml:space="preserve">, es de destacar que un 38% de los españoles afirma que el edificio tuviera rampa o plataforma fue </w:t>
      </w:r>
      <w:r w:rsidR="003669FA" w:rsidRPr="003669FA">
        <w:t>decisiv</w:t>
      </w:r>
      <w:r w:rsidR="003669FA">
        <w:t>o</w:t>
      </w:r>
      <w:r w:rsidR="003669FA" w:rsidRPr="003669FA">
        <w:t xml:space="preserve"> a la hora de comprar </w:t>
      </w:r>
      <w:r w:rsidR="00BB33A3">
        <w:t>su</w:t>
      </w:r>
      <w:r w:rsidR="003669FA" w:rsidRPr="003669FA">
        <w:t xml:space="preserve"> vivienda</w:t>
      </w:r>
      <w:r w:rsidR="003669FA">
        <w:t>.</w:t>
      </w:r>
    </w:p>
    <w:p w14:paraId="2218D456" w14:textId="77777777" w:rsidR="00AD682B" w:rsidRDefault="00AD682B" w:rsidP="00AD682B">
      <w:pPr>
        <w:spacing w:after="0"/>
        <w:jc w:val="both"/>
        <w:rPr>
          <w:b/>
          <w:bCs/>
          <w:i/>
          <w:iCs/>
        </w:rPr>
      </w:pPr>
    </w:p>
    <w:p w14:paraId="45782027" w14:textId="6C9B6FB1" w:rsidR="006F15A1" w:rsidRDefault="00AD682B" w:rsidP="00AD682B">
      <w:pPr>
        <w:spacing w:after="0"/>
        <w:jc w:val="both"/>
      </w:pPr>
      <w:r w:rsidRPr="00AD682B">
        <w:rPr>
          <w:b/>
          <w:bCs/>
          <w:i/>
          <w:iCs/>
        </w:rPr>
        <w:t>Otros elementos no accesibles.</w:t>
      </w:r>
    </w:p>
    <w:p w14:paraId="0D626157" w14:textId="34E478E9" w:rsidR="00DC755C" w:rsidRDefault="00DC755C" w:rsidP="00DC755C">
      <w:pPr>
        <w:spacing w:after="0"/>
        <w:jc w:val="both"/>
      </w:pPr>
      <w:r>
        <w:t>E</w:t>
      </w:r>
      <w:r w:rsidR="006F15A1">
        <w:t xml:space="preserve">l estudio </w:t>
      </w:r>
      <w:r w:rsidR="001D0F3A">
        <w:t xml:space="preserve">de la Fundacion Mutua de Propietarios </w:t>
      </w:r>
      <w:r w:rsidR="00184D96" w:rsidRPr="007C1EB8">
        <w:t xml:space="preserve">desvela que </w:t>
      </w:r>
      <w:r w:rsidR="00184D96" w:rsidRPr="00687562">
        <w:rPr>
          <w:b/>
        </w:rPr>
        <w:t xml:space="preserve">el 14% de los edificios no </w:t>
      </w:r>
      <w:r w:rsidR="004328BC" w:rsidRPr="00687562">
        <w:rPr>
          <w:b/>
        </w:rPr>
        <w:t xml:space="preserve">posee </w:t>
      </w:r>
      <w:r w:rsidR="004328BC" w:rsidRPr="00F12D8B">
        <w:rPr>
          <w:b/>
        </w:rPr>
        <w:t>portero automático</w:t>
      </w:r>
      <w:r w:rsidR="004328BC" w:rsidRPr="007C1EB8">
        <w:t xml:space="preserve"> y</w:t>
      </w:r>
      <w:r w:rsidR="00184D96" w:rsidRPr="007C1EB8">
        <w:t xml:space="preserve">, de los que lo tienen, el </w:t>
      </w:r>
      <w:r w:rsidR="002E22F8">
        <w:t>68</w:t>
      </w:r>
      <w:r w:rsidR="00184D96" w:rsidRPr="007C1EB8">
        <w:t>% no es accesible para una persona en silla de ruedas</w:t>
      </w:r>
      <w:r>
        <w:t xml:space="preserve">. </w:t>
      </w:r>
    </w:p>
    <w:p w14:paraId="3BFF5BF6" w14:textId="77777777" w:rsidR="00AD682B" w:rsidRDefault="00AD682B" w:rsidP="00DC755C">
      <w:pPr>
        <w:spacing w:after="0"/>
        <w:jc w:val="both"/>
      </w:pPr>
    </w:p>
    <w:p w14:paraId="736B97EB" w14:textId="7588B89A" w:rsidR="00F3160A" w:rsidRDefault="006F15A1" w:rsidP="00DC755C">
      <w:pPr>
        <w:spacing w:after="0"/>
        <w:jc w:val="both"/>
      </w:pPr>
      <w:r>
        <w:t xml:space="preserve">Otra de las grandes dificultades </w:t>
      </w:r>
      <w:r w:rsidR="00DC755C">
        <w:t xml:space="preserve">a las que se exponen las personas con movilidad reducida reside en la apertura del portal </w:t>
      </w:r>
      <w:r>
        <w:t>de acceso al edificio, una acción complicada para</w:t>
      </w:r>
      <w:r w:rsidR="00F3160A" w:rsidRPr="007C1EB8">
        <w:t xml:space="preserve"> </w:t>
      </w:r>
      <w:r w:rsidR="003B3AC9">
        <w:t xml:space="preserve">un </w:t>
      </w:r>
      <w:r w:rsidR="00184D96" w:rsidRPr="007C1EB8">
        <w:t xml:space="preserve">25% </w:t>
      </w:r>
      <w:r>
        <w:t>d</w:t>
      </w:r>
      <w:r w:rsidR="00F3160A" w:rsidRPr="007C1EB8">
        <w:t>ebido a su</w:t>
      </w:r>
      <w:r w:rsidR="00184D96" w:rsidRPr="007C1EB8">
        <w:t xml:space="preserve"> peso o por dificultades en utilizar la cerradura. </w:t>
      </w:r>
      <w:r w:rsidR="00DC755C">
        <w:t>En este punto</w:t>
      </w:r>
      <w:r w:rsidR="00F3160A" w:rsidRPr="007C1EB8">
        <w:t>,</w:t>
      </w:r>
      <w:r w:rsidR="00184D96" w:rsidRPr="007C1EB8">
        <w:t xml:space="preserve"> un </w:t>
      </w:r>
      <w:r w:rsidR="00FD7777">
        <w:t>39</w:t>
      </w:r>
      <w:r w:rsidR="00184D96" w:rsidRPr="007C1EB8">
        <w:t xml:space="preserve">% indica que la puerta no se </w:t>
      </w:r>
      <w:r w:rsidR="00F3160A" w:rsidRPr="007C1EB8">
        <w:t>sujeta</w:t>
      </w:r>
      <w:r w:rsidR="00184D96" w:rsidRPr="007C1EB8">
        <w:t xml:space="preserve"> sola o se cierra demasiado rápido. </w:t>
      </w:r>
    </w:p>
    <w:p w14:paraId="191ED05A" w14:textId="77777777" w:rsidR="00AD682B" w:rsidRDefault="00AD682B" w:rsidP="00DC755C">
      <w:pPr>
        <w:spacing w:after="0"/>
        <w:jc w:val="both"/>
      </w:pPr>
    </w:p>
    <w:p w14:paraId="1FCD09A2" w14:textId="77BAF0E8" w:rsidR="000253ED" w:rsidRPr="000253ED" w:rsidRDefault="00660053" w:rsidP="000253ED">
      <w:pPr>
        <w:spacing w:after="0"/>
        <w:jc w:val="both"/>
      </w:pPr>
      <w:r w:rsidRPr="007C1EB8">
        <w:t>E</w:t>
      </w:r>
      <w:r w:rsidR="00F3160A" w:rsidRPr="007C1EB8">
        <w:t xml:space="preserve">l </w:t>
      </w:r>
      <w:r w:rsidR="000253ED">
        <w:t>informe</w:t>
      </w:r>
      <w:r w:rsidR="00F3160A" w:rsidRPr="007C1EB8">
        <w:t xml:space="preserve"> </w:t>
      </w:r>
      <w:r w:rsidR="00167F98" w:rsidRPr="007C1EB8">
        <w:t xml:space="preserve">de la Fundación Mutua de Propietarios </w:t>
      </w:r>
      <w:r w:rsidR="000253ED">
        <w:t>también se detiene en</w:t>
      </w:r>
      <w:r w:rsidRPr="007C1EB8">
        <w:t xml:space="preserve"> el grado de accesibilidad de </w:t>
      </w:r>
      <w:r w:rsidR="000253ED">
        <w:t>otro de los accesos al edificio –el garaje-</w:t>
      </w:r>
      <w:r w:rsidRPr="007C1EB8">
        <w:t xml:space="preserve">, desvelando que </w:t>
      </w:r>
      <w:r w:rsidR="000253ED" w:rsidRPr="00974765">
        <w:t>u</w:t>
      </w:r>
      <w:r w:rsidR="000253ED" w:rsidRPr="000253ED">
        <w:t xml:space="preserve">n </w:t>
      </w:r>
      <w:r w:rsidR="000253ED" w:rsidRPr="00974765">
        <w:t>48</w:t>
      </w:r>
      <w:r w:rsidR="000253ED" w:rsidRPr="000253ED">
        <w:t>% tiene escalón, escalera u obstáculo antes de la puerta dificulta</w:t>
      </w:r>
      <w:r w:rsidR="00974765" w:rsidRPr="00974765">
        <w:t>n</w:t>
      </w:r>
      <w:r w:rsidR="000253ED" w:rsidRPr="000253ED">
        <w:t xml:space="preserve">do el acceso. </w:t>
      </w:r>
      <w:r w:rsidR="000253ED" w:rsidRPr="00974765">
        <w:t>En este punto, aunque l</w:t>
      </w:r>
      <w:r w:rsidR="000253ED" w:rsidRPr="000253ED">
        <w:t xml:space="preserve">os edificios </w:t>
      </w:r>
      <w:r w:rsidR="00DC755C">
        <w:t>tengan</w:t>
      </w:r>
      <w:r w:rsidR="000253ED" w:rsidRPr="000253ED">
        <w:t xml:space="preserve"> rampa de acceso del parking a las viviendas, </w:t>
      </w:r>
      <w:r w:rsidR="000253ED" w:rsidRPr="00974765">
        <w:t>los principales inconvenientes se centran en su</w:t>
      </w:r>
      <w:r w:rsidR="000253ED" w:rsidRPr="000253ED">
        <w:t xml:space="preserve"> inclinación</w:t>
      </w:r>
      <w:r w:rsidR="000253ED" w:rsidRPr="00974765">
        <w:t xml:space="preserve"> (un 23% asegura que es difícil subirla) y </w:t>
      </w:r>
      <w:r w:rsidR="00974765" w:rsidRPr="00974765">
        <w:t>en que</w:t>
      </w:r>
      <w:r w:rsidR="000253ED" w:rsidRPr="000253ED">
        <w:t xml:space="preserve"> </w:t>
      </w:r>
      <w:r w:rsidR="00DC755C">
        <w:t>carece</w:t>
      </w:r>
      <w:r w:rsidR="000253ED" w:rsidRPr="000253ED">
        <w:t xml:space="preserve"> de barandilla a ambos lados</w:t>
      </w:r>
      <w:r w:rsidR="000253ED" w:rsidRPr="00974765">
        <w:t xml:space="preserve"> (76%)</w:t>
      </w:r>
      <w:r w:rsidR="000253ED" w:rsidRPr="000253ED">
        <w:t xml:space="preserve">. </w:t>
      </w:r>
    </w:p>
    <w:p w14:paraId="15195646" w14:textId="77777777" w:rsidR="000253ED" w:rsidRPr="007C1EB8" w:rsidRDefault="000253ED" w:rsidP="000253ED">
      <w:pPr>
        <w:spacing w:after="0"/>
        <w:jc w:val="both"/>
        <w:rPr>
          <w:b/>
        </w:rPr>
      </w:pPr>
    </w:p>
    <w:p w14:paraId="71F4E9F9" w14:textId="77777777" w:rsidR="007A550F" w:rsidRPr="007C1EB8" w:rsidRDefault="007A550F" w:rsidP="00660053">
      <w:pPr>
        <w:spacing w:after="0"/>
        <w:jc w:val="both"/>
      </w:pPr>
    </w:p>
    <w:p w14:paraId="5BC0E8C5" w14:textId="77777777" w:rsidR="00660053" w:rsidRDefault="00660053" w:rsidP="00F3160A">
      <w:pPr>
        <w:spacing w:after="0"/>
        <w:jc w:val="both"/>
      </w:pPr>
    </w:p>
    <w:p w14:paraId="547DEE3E" w14:textId="77777777" w:rsidR="00167F98" w:rsidRDefault="00167F98" w:rsidP="00F3160A">
      <w:pPr>
        <w:spacing w:after="0"/>
        <w:jc w:val="both"/>
      </w:pPr>
    </w:p>
    <w:p w14:paraId="7E2996EA" w14:textId="77777777" w:rsidR="00167F98" w:rsidRPr="007C1EB8" w:rsidRDefault="00167F98" w:rsidP="00F3160A">
      <w:pPr>
        <w:spacing w:after="0"/>
        <w:jc w:val="both"/>
        <w:rPr>
          <w:b/>
          <w:i/>
          <w:color w:val="962C1A"/>
        </w:rPr>
      </w:pPr>
      <w:r w:rsidRPr="007C1EB8">
        <w:rPr>
          <w:b/>
          <w:i/>
          <w:color w:val="962C1A"/>
        </w:rPr>
        <w:t>Sobre la Fundación Mutua de Propietarios</w:t>
      </w:r>
    </w:p>
    <w:p w14:paraId="1C8F7969" w14:textId="77777777" w:rsidR="007C1EB8" w:rsidRDefault="007C1EB8" w:rsidP="00F3160A">
      <w:pPr>
        <w:spacing w:after="0"/>
        <w:jc w:val="both"/>
      </w:pPr>
    </w:p>
    <w:p w14:paraId="473161EC" w14:textId="77777777" w:rsidR="007C1EB8" w:rsidRDefault="007C1EB8" w:rsidP="007C1EB8">
      <w:pPr>
        <w:spacing w:after="0"/>
        <w:jc w:val="both"/>
        <w:rPr>
          <w:sz w:val="18"/>
          <w:szCs w:val="18"/>
        </w:rPr>
      </w:pPr>
      <w:r w:rsidRPr="007C1EB8">
        <w:rPr>
          <w:sz w:val="18"/>
          <w:szCs w:val="18"/>
        </w:rPr>
        <w:t>La Fundación Mutua de Propietarios es una institución no lucrativa creada por la aseguradora Mutua de Propietarios con la misión de mejorar la accesibilidad de las personas con movilidad reducida, a la vivienda y a su entorno. Las áreas principales en las que la Fundación Mutua de Propietarios desarrolla sus actividades son la accesibilidad, mediante la eliminación de barreras arquitectónicas y la sensibilización de los actores sociales y políticos decisores en esta materia; la acción e inclusión social, mediante el diseño de actividades que favorezcan la integración y la calidad de vida de las personas con movilidad reducida, y la innovación, con la finalidad de favorecer la integración de las nuevas tecnologías para mejorar las condiciones de vida a las personas con movilidad reducida.</w:t>
      </w:r>
    </w:p>
    <w:p w14:paraId="4C867E17" w14:textId="77777777" w:rsidR="007C1EB8" w:rsidRDefault="007C1EB8" w:rsidP="007C1EB8">
      <w:pPr>
        <w:spacing w:after="0"/>
        <w:jc w:val="both"/>
        <w:rPr>
          <w:sz w:val="18"/>
          <w:szCs w:val="18"/>
        </w:rPr>
      </w:pPr>
    </w:p>
    <w:p w14:paraId="5EA00CA6" w14:textId="77777777" w:rsidR="007C1EB8" w:rsidRDefault="007C1EB8" w:rsidP="007C1EB8">
      <w:pPr>
        <w:spacing w:after="0"/>
        <w:jc w:val="both"/>
        <w:rPr>
          <w:sz w:val="18"/>
          <w:szCs w:val="18"/>
        </w:rPr>
      </w:pPr>
    </w:p>
    <w:p w14:paraId="3D122368" w14:textId="77777777" w:rsidR="007C1EB8" w:rsidRDefault="007C1EB8" w:rsidP="007C1EB8">
      <w:pPr>
        <w:spacing w:after="0"/>
        <w:jc w:val="both"/>
        <w:rPr>
          <w:sz w:val="18"/>
          <w:szCs w:val="18"/>
        </w:rPr>
      </w:pPr>
    </w:p>
    <w:p w14:paraId="7BE52438" w14:textId="77777777" w:rsidR="007C1EB8" w:rsidRPr="007C1EB8" w:rsidRDefault="007C1EB8" w:rsidP="007C1EB8">
      <w:pPr>
        <w:spacing w:after="0"/>
        <w:jc w:val="both"/>
        <w:rPr>
          <w:b/>
          <w:i/>
          <w:sz w:val="18"/>
          <w:szCs w:val="18"/>
        </w:rPr>
      </w:pPr>
      <w:r w:rsidRPr="007C1EB8">
        <w:rPr>
          <w:b/>
          <w:i/>
          <w:sz w:val="18"/>
          <w:szCs w:val="18"/>
        </w:rPr>
        <w:t>Para más información</w:t>
      </w:r>
    </w:p>
    <w:p w14:paraId="20AB7793" w14:textId="77777777" w:rsidR="007C1EB8" w:rsidRPr="007C1EB8" w:rsidRDefault="007C1EB8" w:rsidP="007C1EB8">
      <w:pPr>
        <w:spacing w:after="0"/>
        <w:jc w:val="both"/>
        <w:rPr>
          <w:sz w:val="18"/>
          <w:szCs w:val="18"/>
        </w:rPr>
      </w:pPr>
    </w:p>
    <w:p w14:paraId="6D17065C" w14:textId="6752BC37" w:rsidR="007C1EB8" w:rsidRPr="007C1EB8" w:rsidRDefault="007C1EB8" w:rsidP="007C1EB8">
      <w:pPr>
        <w:spacing w:after="0"/>
        <w:jc w:val="both"/>
        <w:rPr>
          <w:sz w:val="18"/>
          <w:szCs w:val="18"/>
        </w:rPr>
      </w:pPr>
      <w:r w:rsidRPr="007C1EB8">
        <w:rPr>
          <w:sz w:val="18"/>
          <w:szCs w:val="18"/>
        </w:rPr>
        <w:t>Paloma Aguilera</w:t>
      </w:r>
      <w:r>
        <w:rPr>
          <w:sz w:val="18"/>
          <w:szCs w:val="18"/>
        </w:rPr>
        <w:t>/</w:t>
      </w:r>
      <w:r w:rsidR="00974765">
        <w:rPr>
          <w:sz w:val="18"/>
          <w:szCs w:val="18"/>
        </w:rPr>
        <w:t>Alejandra García de la Maza</w:t>
      </w:r>
    </w:p>
    <w:p w14:paraId="275BEDF6" w14:textId="77777777" w:rsidR="007C1EB8" w:rsidRPr="00095648" w:rsidRDefault="007C1EB8" w:rsidP="007C1EB8">
      <w:pPr>
        <w:spacing w:after="0"/>
        <w:jc w:val="both"/>
        <w:rPr>
          <w:b/>
          <w:i/>
          <w:sz w:val="18"/>
          <w:szCs w:val="18"/>
          <w:lang w:val="en-IE"/>
        </w:rPr>
      </w:pPr>
      <w:r w:rsidRPr="00095648">
        <w:rPr>
          <w:b/>
          <w:i/>
          <w:sz w:val="18"/>
          <w:szCs w:val="18"/>
          <w:lang w:val="en-IE"/>
        </w:rPr>
        <w:t xml:space="preserve">Lasker </w:t>
      </w:r>
    </w:p>
    <w:p w14:paraId="0CC4B7A2" w14:textId="1206F519" w:rsidR="007C1EB8" w:rsidRPr="00095648" w:rsidRDefault="007C1EB8" w:rsidP="007C1EB8">
      <w:pPr>
        <w:spacing w:after="0"/>
        <w:jc w:val="both"/>
        <w:rPr>
          <w:sz w:val="18"/>
          <w:szCs w:val="18"/>
          <w:lang w:val="en-IE"/>
        </w:rPr>
      </w:pPr>
      <w:r w:rsidRPr="00095648">
        <w:rPr>
          <w:sz w:val="18"/>
          <w:szCs w:val="18"/>
          <w:lang w:val="en-IE"/>
        </w:rPr>
        <w:t>pafm@lasker.es /</w:t>
      </w:r>
      <w:r w:rsidR="00974765" w:rsidRPr="00095648">
        <w:rPr>
          <w:sz w:val="18"/>
          <w:szCs w:val="18"/>
          <w:lang w:val="en-IE"/>
        </w:rPr>
        <w:t>agm</w:t>
      </w:r>
      <w:r w:rsidRPr="00095648">
        <w:rPr>
          <w:sz w:val="18"/>
          <w:szCs w:val="18"/>
          <w:lang w:val="en-IE"/>
        </w:rPr>
        <w:t>@lasker.es</w:t>
      </w:r>
    </w:p>
    <w:p w14:paraId="71C57D58" w14:textId="77777777" w:rsidR="007C1EB8" w:rsidRDefault="007C1EB8" w:rsidP="007C1EB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91 088 55 50  / </w:t>
      </w:r>
      <w:r w:rsidRPr="007C1EB8">
        <w:rPr>
          <w:sz w:val="18"/>
          <w:szCs w:val="18"/>
        </w:rPr>
        <w:t>659 07 22 61</w:t>
      </w:r>
    </w:p>
    <w:p w14:paraId="40667B5A" w14:textId="77777777" w:rsidR="007A550F" w:rsidRDefault="007A550F" w:rsidP="007C1EB8">
      <w:pPr>
        <w:spacing w:after="0"/>
        <w:jc w:val="both"/>
        <w:rPr>
          <w:sz w:val="18"/>
          <w:szCs w:val="18"/>
        </w:rPr>
      </w:pPr>
    </w:p>
    <w:p w14:paraId="3696F234" w14:textId="77777777" w:rsidR="007A550F" w:rsidRPr="007C1EB8" w:rsidRDefault="007A550F" w:rsidP="007C1EB8">
      <w:pPr>
        <w:spacing w:after="0"/>
        <w:jc w:val="both"/>
        <w:rPr>
          <w:sz w:val="18"/>
          <w:szCs w:val="18"/>
        </w:rPr>
      </w:pPr>
    </w:p>
    <w:sectPr w:rsidR="007A550F" w:rsidRPr="007C1EB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E7EE9" w14:textId="77777777" w:rsidR="00703324" w:rsidRDefault="00703324">
      <w:pPr>
        <w:spacing w:after="0" w:line="240" w:lineRule="auto"/>
      </w:pPr>
      <w:r>
        <w:separator/>
      </w:r>
    </w:p>
  </w:endnote>
  <w:endnote w:type="continuationSeparator" w:id="0">
    <w:p w14:paraId="1EB94751" w14:textId="77777777" w:rsidR="00703324" w:rsidRDefault="0070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6058" w14:textId="3CCF8906" w:rsidR="00D62EAD" w:rsidRPr="00D62EAD" w:rsidRDefault="00DE1AEF" w:rsidP="00D62EAD">
    <w:pPr>
      <w:spacing w:after="0"/>
      <w:jc w:val="both"/>
      <w:rPr>
        <w:i/>
        <w:sz w:val="18"/>
        <w:szCs w:val="18"/>
      </w:rPr>
    </w:pPr>
    <w:r w:rsidRPr="00DE1AEF">
      <w:rPr>
        <w:vertAlign w:val="superscript"/>
      </w:rPr>
      <w:t>1</w:t>
    </w:r>
    <w:r>
      <w:t xml:space="preserve"> </w:t>
    </w:r>
    <w:r w:rsidR="00FE6581" w:rsidRPr="00DE1AEF">
      <w:rPr>
        <w:i/>
        <w:sz w:val="16"/>
        <w:szCs w:val="16"/>
      </w:rPr>
      <w:t xml:space="preserve">Censo de Viviendas y Edificios 2011 </w:t>
    </w:r>
    <w:r w:rsidR="00FE6581">
      <w:rPr>
        <w:i/>
        <w:sz w:val="16"/>
        <w:szCs w:val="16"/>
      </w:rPr>
      <w:t xml:space="preserve">- </w:t>
    </w:r>
    <w:r w:rsidR="00FE6581" w:rsidRPr="00DE1AEF">
      <w:rPr>
        <w:i/>
        <w:sz w:val="16"/>
        <w:szCs w:val="16"/>
      </w:rPr>
      <w:t>INE</w:t>
    </w:r>
    <w:r w:rsidR="00FE6581" w:rsidRPr="00D62EAD">
      <w:rPr>
        <w:i/>
        <w:sz w:val="18"/>
        <w:szCs w:val="18"/>
      </w:rPr>
      <w:t xml:space="preserve"> </w:t>
    </w:r>
    <w:proofErr w:type="spellStart"/>
    <w:r w:rsidR="00D62EAD" w:rsidRPr="00D62EAD">
      <w:rPr>
        <w:i/>
        <w:sz w:val="18"/>
        <w:szCs w:val="18"/>
      </w:rPr>
      <w:t>INE</w:t>
    </w:r>
    <w:proofErr w:type="spellEnd"/>
    <w:r w:rsidR="00D62EAD" w:rsidRPr="00D62EAD">
      <w:rPr>
        <w:i/>
        <w:sz w:val="18"/>
        <w:szCs w:val="18"/>
      </w:rPr>
      <w:t xml:space="preserve"> – Encuesta de Discapacidad, Autonomía Personal y situaciones de Dependencia (EDAD) 2008</w:t>
    </w:r>
  </w:p>
  <w:p w14:paraId="19F7ED2F" w14:textId="77777777" w:rsidR="00F12D8B" w:rsidRDefault="00D62EAD">
    <w:pPr>
      <w:pStyle w:val="Piedepgina"/>
    </w:pPr>
    <w:r w:rsidRPr="00F12D8B">
      <w:rPr>
        <w:vertAlign w:val="superscript"/>
      </w:rPr>
      <w:t>2</w:t>
    </w:r>
    <w:r>
      <w:rPr>
        <w:vertAlign w:val="superscript"/>
      </w:rPr>
      <w:t xml:space="preserve"> </w:t>
    </w:r>
    <w:r w:rsidR="00F12D8B" w:rsidRPr="00F12D8B">
      <w:rPr>
        <w:i/>
        <w:sz w:val="16"/>
        <w:szCs w:val="16"/>
      </w:rPr>
      <w:t>Eurostat 2015</w:t>
    </w:r>
    <w:r w:rsidR="00F12D8B">
      <w:t xml:space="preserve"> </w:t>
    </w:r>
  </w:p>
  <w:p w14:paraId="5752D60D" w14:textId="77777777" w:rsidR="00DE1AEF" w:rsidRDefault="00D62EAD">
    <w:pPr>
      <w:pStyle w:val="Piedepgina"/>
    </w:pPr>
    <w:r>
      <w:rPr>
        <w:vertAlign w:val="superscript"/>
      </w:rPr>
      <w:t>3</w:t>
    </w:r>
    <w:r w:rsidR="00F12D8B">
      <w:t xml:space="preserve"> </w:t>
    </w:r>
    <w:r w:rsidR="00DE1AEF" w:rsidRPr="00DE1AEF">
      <w:rPr>
        <w:i/>
        <w:sz w:val="16"/>
        <w:szCs w:val="16"/>
      </w:rPr>
      <w:t xml:space="preserve">Censo de Viviendas y Edificios 2011 </w:t>
    </w:r>
    <w:r w:rsidR="00DE1AEF">
      <w:rPr>
        <w:i/>
        <w:sz w:val="16"/>
        <w:szCs w:val="16"/>
      </w:rPr>
      <w:t xml:space="preserve">- </w:t>
    </w:r>
    <w:r w:rsidR="00DE1AEF" w:rsidRPr="00DE1AEF">
      <w:rPr>
        <w:i/>
        <w:sz w:val="16"/>
        <w:szCs w:val="16"/>
      </w:rPr>
      <w:t>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DD1B" w14:textId="77777777" w:rsidR="00703324" w:rsidRDefault="007033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E5CA61" w14:textId="77777777" w:rsidR="00703324" w:rsidRDefault="0070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1817" w14:textId="77777777" w:rsidR="00376D87" w:rsidRDefault="00054C2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2554C" wp14:editId="2B3F306F">
              <wp:simplePos x="0" y="0"/>
              <wp:positionH relativeFrom="column">
                <wp:posOffset>-708660</wp:posOffset>
              </wp:positionH>
              <wp:positionV relativeFrom="paragraph">
                <wp:posOffset>-201926</wp:posOffset>
              </wp:positionV>
              <wp:extent cx="6896103" cy="10133966"/>
              <wp:effectExtent l="0" t="0" r="19050" b="19685"/>
              <wp:wrapNone/>
              <wp:docPr id="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3" cy="10133966"/>
                      </a:xfrm>
                      <a:prstGeom prst="rect">
                        <a:avLst/>
                      </a:prstGeom>
                      <a:noFill/>
                      <a:ln w="12701" cap="flat" cmpd="thickThin">
                        <a:solidFill>
                          <a:srgbClr val="C0000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05611892" id="Rectángulo 2" o:spid="_x0000_s1026" style="position:absolute;margin-left:-55.8pt;margin-top:-15.9pt;width:543pt;height:79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eqzgEAAHkDAAAOAAAAZHJzL2Uyb0RvYy54bWysU81u2zAMvg/YOwi6L7YTwGuNOD006DBg&#10;2Iq1fQBGlmxh+oOkxsnj7Fn2YiMdJ93WWzEfJEokP/H7SK9vDtawvYxJe9fyalFyJp3wnXZ9y58e&#10;7z5ccZYyuA6Md7LlR5n4zeb9u/UYGrn0gzedjAxBXGrG0PIh59AURRKDtJAWPkiHTuWjhYzH2Bdd&#10;hBHRrSmWZVkXo49diF7IlPB2e3LyzYSvlBT5m1JJZmZajrXlaY3TuqO12Kyh6SOEQYu5DHhDFRa0&#10;w0cvUFvIwJ6jfgVltYg+eZUXwtvCK6WFnDggm6r8h83DAEFOXFCcFC4ypf8HK77u7yPTHfaOMwcW&#10;W/QdRfv10/XPxrMlCTSG1GDcQ7iP8ymhSWwPKlrakQc7TKIeL6LKQ2YCL+ur67oqV5wJ9FVltVpd&#10;1zXBFi/5Iab8SXrLyGh5xAomNWH/JeVT6DmEnnP+ThuD99AYx0aEXX4ssX4BOEHKQEbTBuSUsas/&#10;Hoe5N8kb3VEmJabY725NZHvAybgt6ZuL+iuMnt1CGk5xk4vCoLE6S5IDWRiHG4l0koWsne+OqKv5&#10;7LBXNHdnI56N3WwQBGVgfyeweRZpgP48T1Evf8zmNwAAAP//AwBQSwMEFAAGAAgAAAAhAHBe5hzj&#10;AAAADQEAAA8AAABkcnMvZG93bnJldi54bWxMj8FOwzAMhu9IvENkJC7Vlga6AqXpNIG4IQ3GEOKW&#10;Naat1iRVk2xlT485wc2WP/3+/nI5mZ4dcPSdsxLEPAWGtna6s42E7dvT7BaYD8pq1TuLEr7Rw7I6&#10;PytVod3RvuJhExpGIdYXSkIbwlBw7usWjfJzN6Cl25cbjQq0jg3XozpSuOn5VZrm3KjO0odWDfjQ&#10;Yr3fRCPhOcFT8jK+Lz7Wn6e43ScRV49RysuLaXUPLOAU/mD41Sd1qMhp56LVnvUSZkKInFiargWV&#10;IOTuJsuA7Yhd5JkAXpX8f4vqBwAA//8DAFBLAQItABQABgAIAAAAIQC2gziS/gAAAOEBAAATAAAA&#10;AAAAAAAAAAAAAAAAAABbQ29udGVudF9UeXBlc10ueG1sUEsBAi0AFAAGAAgAAAAhADj9If/WAAAA&#10;lAEAAAsAAAAAAAAAAAAAAAAALwEAAF9yZWxzLy5yZWxzUEsBAi0AFAAGAAgAAAAhAMb5F6rOAQAA&#10;eQMAAA4AAAAAAAAAAAAAAAAALgIAAGRycy9lMm9Eb2MueG1sUEsBAi0AFAAGAAgAAAAhAHBe5hzj&#10;AAAADQEAAA8AAAAAAAAAAAAAAAAAKAQAAGRycy9kb3ducmV2LnhtbFBLBQYAAAAABAAEAPMAAAA4&#10;BQAAAAA=&#10;" filled="f" strokecolor="#c00000" strokeweight=".35281mm">
              <v:stroke linestyle="thickThin"/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4441"/>
    <w:multiLevelType w:val="hybridMultilevel"/>
    <w:tmpl w:val="5BC04572"/>
    <w:lvl w:ilvl="0" w:tplc="F92E1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6DA"/>
    <w:multiLevelType w:val="multilevel"/>
    <w:tmpl w:val="BF0833BA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1744CFD"/>
    <w:multiLevelType w:val="multilevel"/>
    <w:tmpl w:val="7D3E222C"/>
    <w:lvl w:ilvl="0">
      <w:numFmt w:val="bullet"/>
      <w:lvlText w:val=""/>
      <w:lvlJc w:val="left"/>
      <w:pPr>
        <w:ind w:left="17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" w15:restartNumberingAfterBreak="0">
    <w:nsid w:val="13851916"/>
    <w:multiLevelType w:val="hybridMultilevel"/>
    <w:tmpl w:val="CF5E098C"/>
    <w:lvl w:ilvl="0" w:tplc="DFD0F1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E1F"/>
    <w:multiLevelType w:val="hybridMultilevel"/>
    <w:tmpl w:val="B7CCA7FE"/>
    <w:lvl w:ilvl="0" w:tplc="F92E1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04A57"/>
    <w:multiLevelType w:val="multilevel"/>
    <w:tmpl w:val="42FAFC00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2EAD6847"/>
    <w:multiLevelType w:val="hybridMultilevel"/>
    <w:tmpl w:val="8CCCF528"/>
    <w:lvl w:ilvl="0" w:tplc="F92E1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21966"/>
    <w:multiLevelType w:val="hybridMultilevel"/>
    <w:tmpl w:val="45A64EA8"/>
    <w:lvl w:ilvl="0" w:tplc="DD905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4B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89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8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8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A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ED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84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0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CE36D3"/>
    <w:multiLevelType w:val="hybridMultilevel"/>
    <w:tmpl w:val="2568914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92E1B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33C0B" w:themeColor="accent2" w:themeShade="8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06A83"/>
    <w:multiLevelType w:val="multilevel"/>
    <w:tmpl w:val="0096B1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439C"/>
    <w:multiLevelType w:val="hybridMultilevel"/>
    <w:tmpl w:val="D8B636DA"/>
    <w:lvl w:ilvl="0" w:tplc="F92E1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3F2538"/>
    <w:multiLevelType w:val="hybridMultilevel"/>
    <w:tmpl w:val="5126A82A"/>
    <w:lvl w:ilvl="0" w:tplc="F92E1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5A43F2"/>
    <w:multiLevelType w:val="hybridMultilevel"/>
    <w:tmpl w:val="99C6DAC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355369"/>
    <w:multiLevelType w:val="multilevel"/>
    <w:tmpl w:val="37508092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616B0E23"/>
    <w:multiLevelType w:val="multilevel"/>
    <w:tmpl w:val="124C330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352970"/>
    <w:multiLevelType w:val="hybridMultilevel"/>
    <w:tmpl w:val="CB22759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247819"/>
    <w:multiLevelType w:val="multilevel"/>
    <w:tmpl w:val="50869C9C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6FB5484D"/>
    <w:multiLevelType w:val="hybridMultilevel"/>
    <w:tmpl w:val="DF42922A"/>
    <w:lvl w:ilvl="0" w:tplc="F92E1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D6DE6"/>
    <w:multiLevelType w:val="hybridMultilevel"/>
    <w:tmpl w:val="B4301E0A"/>
    <w:lvl w:ilvl="0" w:tplc="F92E1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40C12"/>
    <w:multiLevelType w:val="hybridMultilevel"/>
    <w:tmpl w:val="4CA60202"/>
    <w:lvl w:ilvl="0" w:tplc="263C1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4302F"/>
    <w:multiLevelType w:val="hybridMultilevel"/>
    <w:tmpl w:val="5B9A8B6E"/>
    <w:lvl w:ilvl="0" w:tplc="8ECA6C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4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8E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AC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2E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EF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81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5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E7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D0606B"/>
    <w:multiLevelType w:val="hybridMultilevel"/>
    <w:tmpl w:val="F8102664"/>
    <w:lvl w:ilvl="0" w:tplc="F92E1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43E1D"/>
    <w:multiLevelType w:val="hybridMultilevel"/>
    <w:tmpl w:val="00E8316E"/>
    <w:lvl w:ilvl="0" w:tplc="F92E1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0736D8"/>
    <w:multiLevelType w:val="hybridMultilevel"/>
    <w:tmpl w:val="FE4063C0"/>
    <w:lvl w:ilvl="0" w:tplc="7826B8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5"/>
  </w:num>
  <w:num w:numId="5">
    <w:abstractNumId w:val="1"/>
  </w:num>
  <w:num w:numId="6">
    <w:abstractNumId w:val="13"/>
  </w:num>
  <w:num w:numId="7">
    <w:abstractNumId w:val="16"/>
  </w:num>
  <w:num w:numId="8">
    <w:abstractNumId w:val="12"/>
  </w:num>
  <w:num w:numId="9">
    <w:abstractNumId w:val="6"/>
  </w:num>
  <w:num w:numId="10">
    <w:abstractNumId w:val="20"/>
  </w:num>
  <w:num w:numId="11">
    <w:abstractNumId w:val="8"/>
  </w:num>
  <w:num w:numId="12">
    <w:abstractNumId w:val="0"/>
  </w:num>
  <w:num w:numId="13">
    <w:abstractNumId w:val="15"/>
  </w:num>
  <w:num w:numId="14">
    <w:abstractNumId w:val="18"/>
  </w:num>
  <w:num w:numId="15">
    <w:abstractNumId w:val="17"/>
  </w:num>
  <w:num w:numId="16">
    <w:abstractNumId w:val="10"/>
  </w:num>
  <w:num w:numId="17">
    <w:abstractNumId w:val="21"/>
  </w:num>
  <w:num w:numId="18">
    <w:abstractNumId w:val="22"/>
  </w:num>
  <w:num w:numId="19">
    <w:abstractNumId w:val="7"/>
  </w:num>
  <w:num w:numId="20">
    <w:abstractNumId w:val="4"/>
  </w:num>
  <w:num w:numId="21">
    <w:abstractNumId w:val="11"/>
  </w:num>
  <w:num w:numId="22">
    <w:abstractNumId w:val="23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72"/>
    <w:rsid w:val="00010C7F"/>
    <w:rsid w:val="00017929"/>
    <w:rsid w:val="000253ED"/>
    <w:rsid w:val="00026727"/>
    <w:rsid w:val="00054C27"/>
    <w:rsid w:val="00060552"/>
    <w:rsid w:val="000619FF"/>
    <w:rsid w:val="00077591"/>
    <w:rsid w:val="00095648"/>
    <w:rsid w:val="000A5272"/>
    <w:rsid w:val="000D615C"/>
    <w:rsid w:val="00167F98"/>
    <w:rsid w:val="00184D96"/>
    <w:rsid w:val="00185B7B"/>
    <w:rsid w:val="001D0F3A"/>
    <w:rsid w:val="001F6165"/>
    <w:rsid w:val="00246D01"/>
    <w:rsid w:val="00247803"/>
    <w:rsid w:val="00257806"/>
    <w:rsid w:val="002B7A0A"/>
    <w:rsid w:val="002C1AFC"/>
    <w:rsid w:val="002E22F8"/>
    <w:rsid w:val="002F7842"/>
    <w:rsid w:val="00340857"/>
    <w:rsid w:val="003669FA"/>
    <w:rsid w:val="00376D87"/>
    <w:rsid w:val="00394525"/>
    <w:rsid w:val="003B3AC9"/>
    <w:rsid w:val="003C7987"/>
    <w:rsid w:val="003E691A"/>
    <w:rsid w:val="003F191E"/>
    <w:rsid w:val="00402B14"/>
    <w:rsid w:val="00425A9D"/>
    <w:rsid w:val="004328BC"/>
    <w:rsid w:val="00433081"/>
    <w:rsid w:val="00442954"/>
    <w:rsid w:val="00483B64"/>
    <w:rsid w:val="00484CB6"/>
    <w:rsid w:val="004A103A"/>
    <w:rsid w:val="00535E55"/>
    <w:rsid w:val="005D421F"/>
    <w:rsid w:val="006061FA"/>
    <w:rsid w:val="00653F0A"/>
    <w:rsid w:val="00660053"/>
    <w:rsid w:val="00664368"/>
    <w:rsid w:val="00673877"/>
    <w:rsid w:val="00673C00"/>
    <w:rsid w:val="00687562"/>
    <w:rsid w:val="006A032C"/>
    <w:rsid w:val="006F15A1"/>
    <w:rsid w:val="00703324"/>
    <w:rsid w:val="00775733"/>
    <w:rsid w:val="007A550F"/>
    <w:rsid w:val="007C1EB8"/>
    <w:rsid w:val="007E6161"/>
    <w:rsid w:val="007F412B"/>
    <w:rsid w:val="00806A66"/>
    <w:rsid w:val="00832AF7"/>
    <w:rsid w:val="008D3392"/>
    <w:rsid w:val="008F3123"/>
    <w:rsid w:val="0090003E"/>
    <w:rsid w:val="0093679D"/>
    <w:rsid w:val="00945BE3"/>
    <w:rsid w:val="0096529A"/>
    <w:rsid w:val="00974765"/>
    <w:rsid w:val="00992333"/>
    <w:rsid w:val="00A67BFC"/>
    <w:rsid w:val="00AD682B"/>
    <w:rsid w:val="00B37759"/>
    <w:rsid w:val="00BB33A3"/>
    <w:rsid w:val="00BB35AB"/>
    <w:rsid w:val="00BC6677"/>
    <w:rsid w:val="00BD45FA"/>
    <w:rsid w:val="00BD5502"/>
    <w:rsid w:val="00C077D0"/>
    <w:rsid w:val="00CF1B6F"/>
    <w:rsid w:val="00D35F9D"/>
    <w:rsid w:val="00D62EAD"/>
    <w:rsid w:val="00D74388"/>
    <w:rsid w:val="00DA36D3"/>
    <w:rsid w:val="00DC755C"/>
    <w:rsid w:val="00DE1AEF"/>
    <w:rsid w:val="00DF57E4"/>
    <w:rsid w:val="00E45A4C"/>
    <w:rsid w:val="00E70BEE"/>
    <w:rsid w:val="00EC594A"/>
    <w:rsid w:val="00F12D8B"/>
    <w:rsid w:val="00F3160A"/>
    <w:rsid w:val="00F3200C"/>
    <w:rsid w:val="00F34E85"/>
    <w:rsid w:val="00F836BE"/>
    <w:rsid w:val="00FD4B8E"/>
    <w:rsid w:val="00FD7777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163E40"/>
  <w15:docId w15:val="{21ABB279-E04B-43D2-95F0-3D00ACA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03E"/>
    <w:pPr>
      <w:suppressAutoHyphens/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00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6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customStyle="1" w:styleId="Ttulo3Car">
    <w:name w:val="Título 3 Car"/>
    <w:basedOn w:val="Fuentedeprrafopredeter"/>
    <w:link w:val="Ttulo3"/>
    <w:uiPriority w:val="99"/>
    <w:semiHidden/>
    <w:rsid w:val="000D61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4D9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0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0003E"/>
    <w:pPr>
      <w:suppressAutoHyphens w:val="0"/>
      <w:autoSpaceDN/>
      <w:spacing w:line="259" w:lineRule="auto"/>
      <w:textAlignment w:val="auto"/>
      <w:outlineLvl w:val="9"/>
    </w:pPr>
    <w:rPr>
      <w:lang w:eastAsia="es-ES"/>
    </w:rPr>
  </w:style>
  <w:style w:type="paragraph" w:styleId="Sinespaciado">
    <w:name w:val="No Spacing"/>
    <w:link w:val="SinespaciadoCar"/>
    <w:uiPriority w:val="1"/>
    <w:qFormat/>
    <w:rsid w:val="0090003E"/>
    <w:pPr>
      <w:autoSpaceDN/>
      <w:spacing w:after="0"/>
      <w:textAlignment w:val="auto"/>
    </w:pPr>
    <w:rPr>
      <w:rFonts w:asciiTheme="minorHAnsi" w:eastAsiaTheme="minorEastAsia" w:hAnsiTheme="minorHAnsi" w:cstheme="minorBid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0003E"/>
    <w:rPr>
      <w:rFonts w:asciiTheme="minorHAnsi" w:eastAsiaTheme="minorEastAsia" w:hAnsiTheme="minorHAnsi" w:cstheme="minorBid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EB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10C7F"/>
    <w:pPr>
      <w:autoSpaceDN/>
      <w:spacing w:after="0"/>
      <w:textAlignment w:val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C79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9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79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9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4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643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4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5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76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46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42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03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59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02E9-FA6B-4604-AE00-75E8EE7A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Aguilera Fernandez</dc:creator>
  <cp:keywords/>
  <dc:description/>
  <cp:lastModifiedBy>Natalia Fernández Mantecón</cp:lastModifiedBy>
  <cp:revision>2</cp:revision>
  <cp:lastPrinted>2018-04-13T07:37:00Z</cp:lastPrinted>
  <dcterms:created xsi:type="dcterms:W3CDTF">2021-05-20T10:46:00Z</dcterms:created>
  <dcterms:modified xsi:type="dcterms:W3CDTF">2021-05-20T10:46:00Z</dcterms:modified>
</cp:coreProperties>
</file>